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EFB" w:rsidRDefault="00614AAB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br/>
      </w:r>
      <w:r w:rsidRPr="00614AA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1130" cy="151130"/>
            <wp:effectExtent l="19050" t="0" r="0" b="0"/>
            <wp:docPr id="1" name="Рисунок 1" descr="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⚡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1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14A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6 июня 2025 года прошёл </w:t>
      </w:r>
      <w:r w:rsidRPr="00614AAB">
        <w:rPr>
          <w:rFonts w:ascii="Times New Roman" w:hAnsi="Times New Roman" w:cs="Times New Roman"/>
          <w:b/>
          <w:i/>
          <w:color w:val="000000"/>
          <w:sz w:val="36"/>
          <w:szCs w:val="36"/>
          <w:shd w:val="clear" w:color="auto" w:fill="FFFFFF"/>
        </w:rPr>
        <w:t xml:space="preserve">региональный Слёт инструкторов по физической культуре </w:t>
      </w:r>
      <w:r w:rsidRPr="00614A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дошкольных образовательных организаций Ярославской области «По местам боевой славы», приуроченный к Году защитника Отечества.</w:t>
      </w:r>
      <w:r w:rsidRPr="00614AA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14A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Слёт проводился в целях повышения профессиональной компетентности инструкторов по физической культуре в области патриотического воспитания детей дошкольного возраста.</w:t>
      </w:r>
      <w:r w:rsidRPr="00614AA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14AA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1130" cy="151130"/>
            <wp:effectExtent l="19050" t="0" r="1270" b="0"/>
            <wp:docPr id="2" name="Рисунок 2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📌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1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14A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Площадкой проведения Слёта стал Физкультурно-оздоровительный комплекс поселка Красные Ткачи Ярославского муниципального района.</w:t>
      </w:r>
      <w:r w:rsidRPr="00614AA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14AA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1130" cy="151130"/>
            <wp:effectExtent l="19050" t="0" r="1270" b="0"/>
            <wp:docPr id="3" name="Рисунок 3" descr="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👥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1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14A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Слёте приняли участие 160 педагогов системы дошкольного образования Ярославской (</w:t>
      </w:r>
      <w:proofErr w:type="gramStart"/>
      <w:r w:rsidRPr="00614A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</w:t>
      </w:r>
      <w:proofErr w:type="gramEnd"/>
      <w:r w:rsidRPr="00614A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.о.г. Переславль-Залесский, Рыбинск, Ярославль, </w:t>
      </w:r>
      <w:proofErr w:type="spellStart"/>
      <w:r w:rsidRPr="00614A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Даниловский</w:t>
      </w:r>
      <w:proofErr w:type="spellEnd"/>
      <w:r w:rsidRPr="00614A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Некрасовский, Ростовский, </w:t>
      </w:r>
      <w:proofErr w:type="spellStart"/>
      <w:r w:rsidRPr="00614A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Рыбинский</w:t>
      </w:r>
      <w:proofErr w:type="spellEnd"/>
      <w:r w:rsidRPr="00614A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614A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Тутаевский</w:t>
      </w:r>
      <w:proofErr w:type="spellEnd"/>
      <w:r w:rsidRPr="00614A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614A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Угличский</w:t>
      </w:r>
      <w:proofErr w:type="spellEnd"/>
      <w:r w:rsidRPr="00614A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Ярославский муниципальные районы) и Костромской областей.</w:t>
      </w:r>
      <w:r w:rsidRPr="00614AA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14AA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1130" cy="151130"/>
            <wp:effectExtent l="19050" t="0" r="1270" b="0"/>
            <wp:docPr id="4" name="Рисунок 4" descr="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🔥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1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14A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команде инструкторов по физической культуре города Кострома приняла участие</w:t>
      </w:r>
      <w:r w:rsidRPr="00614AA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14A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Ольга Сергеевна Федорова.</w:t>
      </w:r>
      <w:r w:rsidRPr="00614AA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14A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Она представила опыт работы по патриотическому воспитанию детей через спорт, как интегрирует в занятия элементы национальных традиций, военно-спортивные игры и тематические эстафеты, чтобы прививать детям любовь к Родине.</w:t>
      </w:r>
      <w:r w:rsidRPr="00614AA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14AA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1130" cy="151130"/>
            <wp:effectExtent l="19050" t="0" r="1270" b="0"/>
            <wp:docPr id="5" name="Рисунок 5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📌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1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14A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Стендовый доклад" Детский са</w:t>
      </w:r>
      <w:proofErr w:type="gramStart"/>
      <w:r w:rsidRPr="00614A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д-</w:t>
      </w:r>
      <w:proofErr w:type="gramEnd"/>
      <w:r w:rsidRPr="00614A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за патриотическое воспитание , через движение, игру и традиции "</w:t>
      </w:r>
      <w:r w:rsidRPr="00614AA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14A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Поздравляем, Ольгу Сергеевну! </w:t>
      </w:r>
      <w:r w:rsidRPr="00614AA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1130" cy="151130"/>
            <wp:effectExtent l="19050" t="0" r="1270" b="0"/>
            <wp:docPr id="6" name="Рисунок 6" descr="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👏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1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14AA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1130" cy="151130"/>
            <wp:effectExtent l="19050" t="0" r="1270" b="0"/>
            <wp:docPr id="7" name="Рисунок 7" descr="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👍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1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4AAB" w:rsidRDefault="00614AAB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5940425" cy="4461055"/>
            <wp:effectExtent l="19050" t="0" r="3175" b="0"/>
            <wp:docPr id="104" name="Рисунок 104" descr="https://sun9-23.userapi.com/impg/PVpACd4o4ea2wqOIcPe6i_ZEZRoRphE0Xvosxw/NcXKbBnfIRg.jpg?size=1277x959&amp;quality=95&amp;sign=08dccf57dbd20b331f32d8239d148a7b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 descr="https://sun9-23.userapi.com/impg/PVpACd4o4ea2wqOIcPe6i_ZEZRoRphE0Xvosxw/NcXKbBnfIRg.jpg?size=1277x959&amp;quality=95&amp;sign=08dccf57dbd20b331f32d8239d148a7b&amp;type=albu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61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4AAB" w:rsidRDefault="00614AAB">
      <w:pPr>
        <w:rPr>
          <w:rFonts w:ascii="Times New Roman" w:hAnsi="Times New Roman" w:cs="Times New Roman"/>
          <w:sz w:val="24"/>
          <w:szCs w:val="24"/>
        </w:rPr>
      </w:pPr>
    </w:p>
    <w:p w:rsidR="00614AAB" w:rsidRDefault="00614AAB">
      <w:pPr>
        <w:rPr>
          <w:rFonts w:ascii="Times New Roman" w:hAnsi="Times New Roman" w:cs="Times New Roman"/>
          <w:sz w:val="24"/>
          <w:szCs w:val="24"/>
        </w:rPr>
      </w:pPr>
    </w:p>
    <w:p w:rsidR="00614AAB" w:rsidRDefault="00614AAB">
      <w:pPr>
        <w:rPr>
          <w:rFonts w:ascii="Times New Roman" w:hAnsi="Times New Roman" w:cs="Times New Roman"/>
          <w:sz w:val="24"/>
          <w:szCs w:val="24"/>
        </w:rPr>
      </w:pPr>
    </w:p>
    <w:p w:rsidR="00614AAB" w:rsidRDefault="00614AAB">
      <w:pPr>
        <w:rPr>
          <w:rFonts w:ascii="Times New Roman" w:hAnsi="Times New Roman" w:cs="Times New Roman"/>
          <w:sz w:val="24"/>
          <w:szCs w:val="24"/>
        </w:rPr>
      </w:pPr>
    </w:p>
    <w:p w:rsidR="00614AAB" w:rsidRDefault="00614AAB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5940425" cy="2670902"/>
            <wp:effectExtent l="19050" t="0" r="3175" b="0"/>
            <wp:docPr id="107" name="Рисунок 107" descr="https://sun9-44.userapi.com/impg/ahtrsOaE4WaFTs5zgj-tXdItSSKoUQRfL9xw3A/9QF12kNzN8g.jpg?size=2560x1151&amp;quality=95&amp;sign=bf0adfdea83b48c2481957ac5cd5b0c6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 descr="https://sun9-44.userapi.com/impg/ahtrsOaE4WaFTs5zgj-tXdItSSKoUQRfL9xw3A/9QF12kNzN8g.jpg?size=2560x1151&amp;quality=95&amp;sign=bf0adfdea83b48c2481957ac5cd5b0c6&amp;type=album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6709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4AAB" w:rsidRDefault="00614AAB">
      <w:pPr>
        <w:rPr>
          <w:rFonts w:ascii="Times New Roman" w:hAnsi="Times New Roman" w:cs="Times New Roman"/>
          <w:sz w:val="24"/>
          <w:szCs w:val="24"/>
        </w:rPr>
      </w:pPr>
    </w:p>
    <w:p w:rsidR="00614AAB" w:rsidRDefault="00614AAB">
      <w:pPr>
        <w:rPr>
          <w:rFonts w:ascii="Times New Roman" w:hAnsi="Times New Roman" w:cs="Times New Roman"/>
          <w:sz w:val="24"/>
          <w:szCs w:val="24"/>
        </w:rPr>
      </w:pPr>
    </w:p>
    <w:p w:rsidR="00614AAB" w:rsidRDefault="00614AAB">
      <w:pPr>
        <w:rPr>
          <w:rFonts w:ascii="Times New Roman" w:hAnsi="Times New Roman" w:cs="Times New Roman"/>
          <w:sz w:val="24"/>
          <w:szCs w:val="24"/>
        </w:rPr>
      </w:pPr>
    </w:p>
    <w:p w:rsidR="00614AAB" w:rsidRPr="00614AAB" w:rsidRDefault="00614AAB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5940425" cy="2670902"/>
            <wp:effectExtent l="19050" t="0" r="3175" b="0"/>
            <wp:docPr id="110" name="Рисунок 110" descr="https://sun9-21.userapi.com/impg/Tvg1QpBZNta7dvklsT0yfng-HXa4IJTnWAvzLw/lB4QbziDc2k.jpg?size=2560x1151&amp;quality=95&amp;sign=b54b8f20782fde6611e597a0d0f9659c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 descr="https://sun9-21.userapi.com/impg/Tvg1QpBZNta7dvklsT0yfng-HXa4IJTnWAvzLw/lB4QbziDc2k.jpg?size=2560x1151&amp;quality=95&amp;sign=b54b8f20782fde6611e597a0d0f9659c&amp;type=album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6709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14AAB" w:rsidRPr="00614AAB" w:rsidSect="006C2E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14AAB"/>
    <w:rsid w:val="00614AAB"/>
    <w:rsid w:val="006C2EFB"/>
    <w:rsid w:val="00953B43"/>
    <w:rsid w:val="00AC21AE"/>
    <w:rsid w:val="00C72DAA"/>
    <w:rsid w:val="00EE0C60"/>
    <w:rsid w:val="00F24F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E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4A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4AA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jpeg"/><Relationship Id="rId17" Type="http://schemas.openxmlformats.org/officeDocument/2006/relationships/customXml" Target="../customXml/item3.xml"/><Relationship Id="rId2" Type="http://schemas.openxmlformats.org/officeDocument/2006/relationships/settings" Target="settings.xml"/><Relationship Id="rId16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jpeg"/><Relationship Id="rId5" Type="http://schemas.openxmlformats.org/officeDocument/2006/relationships/image" Target="media/image2.png"/><Relationship Id="rId15" Type="http://schemas.openxmlformats.org/officeDocument/2006/relationships/customXml" Target="../customXml/item1.xml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3CE4034-0C3F-4546-BCB6-1B223A26EA89}"/>
</file>

<file path=customXml/itemProps2.xml><?xml version="1.0" encoding="utf-8"?>
<ds:datastoreItem xmlns:ds="http://schemas.openxmlformats.org/officeDocument/2006/customXml" ds:itemID="{465FA77F-FEC7-4737-8D0B-F2C9A4E2EE2D}"/>
</file>

<file path=customXml/itemProps3.xml><?xml version="1.0" encoding="utf-8"?>
<ds:datastoreItem xmlns:ds="http://schemas.openxmlformats.org/officeDocument/2006/customXml" ds:itemID="{5494A0B0-4B94-4BE2-899C-EC685BCB669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184</Words>
  <Characters>1053</Characters>
  <Application>Microsoft Office Word</Application>
  <DocSecurity>0</DocSecurity>
  <Lines>8</Lines>
  <Paragraphs>2</Paragraphs>
  <ScaleCrop>false</ScaleCrop>
  <Company/>
  <LinksUpToDate>false</LinksUpToDate>
  <CharactersWithSpaces>1235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PC-1</dc:creator>
  <cp:keywords/>
  <dc:description/>
  <cp:lastModifiedBy>PC-1</cp:lastModifiedBy>
  <cp:revision>3</cp:revision>
  <dcterms:created xsi:type="dcterms:W3CDTF">2025-06-09T09:05:00Z</dcterms:created>
  <dcterms:modified xsi:type="dcterms:W3CDTF">2025-06-09T09:07:00Z</dcterms:modified>
</cp:coreProperties>
</file>